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A43D" w14:textId="2EDD65CA" w:rsidR="003E4938" w:rsidRDefault="0037599D">
      <w:r>
        <w:rPr>
          <w:rFonts w:hint="eastAsia"/>
        </w:rPr>
        <w:t>写）正副理事長、県連盟正副コミッショナー、事務局長</w:t>
      </w:r>
    </w:p>
    <w:p w14:paraId="1BC4B0CC" w14:textId="05191C95" w:rsidR="0037599D" w:rsidRDefault="00DF1F5E" w:rsidP="00912FA6">
      <w:pPr>
        <w:ind w:firstLineChars="3000" w:firstLine="6300"/>
        <w:jc w:val="right"/>
      </w:pPr>
      <w:r>
        <w:rPr>
          <w:rFonts w:hint="eastAsia"/>
        </w:rPr>
        <w:t>令和</w:t>
      </w:r>
      <w:r w:rsidR="005B3C31">
        <w:rPr>
          <w:rFonts w:hint="eastAsia"/>
        </w:rPr>
        <w:t>３</w:t>
      </w:r>
      <w:r>
        <w:rPr>
          <w:rFonts w:hint="eastAsia"/>
        </w:rPr>
        <w:t>年１</w:t>
      </w:r>
      <w:r w:rsidR="0096426C">
        <w:rPr>
          <w:rFonts w:hint="eastAsia"/>
        </w:rPr>
        <w:t>１</w:t>
      </w:r>
      <w:r>
        <w:rPr>
          <w:rFonts w:hint="eastAsia"/>
        </w:rPr>
        <w:t>月</w:t>
      </w:r>
      <w:r w:rsidR="00BD222F">
        <w:rPr>
          <w:rFonts w:hint="eastAsia"/>
        </w:rPr>
        <w:t xml:space="preserve">　</w:t>
      </w:r>
      <w:r w:rsidR="0037599D">
        <w:rPr>
          <w:rFonts w:hint="eastAsia"/>
        </w:rPr>
        <w:t>日</w:t>
      </w:r>
    </w:p>
    <w:p w14:paraId="63BF46AB" w14:textId="77777777" w:rsidR="0037599D" w:rsidRDefault="0037599D" w:rsidP="0037599D">
      <w:r>
        <w:rPr>
          <w:rFonts w:hint="eastAsia"/>
        </w:rPr>
        <w:t>地区事務長　様　経由</w:t>
      </w:r>
    </w:p>
    <w:p w14:paraId="3C06EFAE" w14:textId="77777777" w:rsidR="0037599D" w:rsidRDefault="0037599D" w:rsidP="0037599D">
      <w:pPr>
        <w:ind w:firstLineChars="200" w:firstLine="420"/>
      </w:pPr>
      <w:r>
        <w:rPr>
          <w:rFonts w:hint="eastAsia"/>
        </w:rPr>
        <w:t>地区委員長　様</w:t>
      </w:r>
    </w:p>
    <w:p w14:paraId="7125ACB7" w14:textId="77777777" w:rsidR="0037599D" w:rsidRDefault="0037599D" w:rsidP="0037599D">
      <w:pPr>
        <w:ind w:firstLineChars="200" w:firstLine="420"/>
      </w:pPr>
      <w:r>
        <w:rPr>
          <w:rFonts w:hint="eastAsia"/>
        </w:rPr>
        <w:t>地区コミッショナー　様</w:t>
      </w:r>
    </w:p>
    <w:p w14:paraId="4D5FE5C3" w14:textId="7C596A11" w:rsidR="0037599D" w:rsidRDefault="0037599D" w:rsidP="0037599D">
      <w:pPr>
        <w:ind w:firstLineChars="200" w:firstLine="420"/>
      </w:pPr>
      <w:r>
        <w:rPr>
          <w:rFonts w:hint="eastAsia"/>
        </w:rPr>
        <w:t>団委員長　様　経由</w:t>
      </w:r>
    </w:p>
    <w:p w14:paraId="72FE3849" w14:textId="77777777" w:rsidR="0037599D" w:rsidRDefault="0037599D" w:rsidP="0037599D">
      <w:pPr>
        <w:ind w:firstLineChars="200" w:firstLine="420"/>
      </w:pPr>
      <w:r>
        <w:rPr>
          <w:rFonts w:hint="eastAsia"/>
        </w:rPr>
        <w:t xml:space="preserve">　　ボーイスカウト隊隊長　様</w:t>
      </w:r>
    </w:p>
    <w:p w14:paraId="1DC24F8B" w14:textId="3DAB8CE9" w:rsidR="0037599D" w:rsidRDefault="0037599D" w:rsidP="00FE2AD5">
      <w:pPr>
        <w:wordWrap w:val="0"/>
        <w:ind w:firstLineChars="200" w:firstLine="420"/>
        <w:jc w:val="right"/>
      </w:pPr>
      <w:r>
        <w:rPr>
          <w:rFonts w:hint="eastAsia"/>
        </w:rPr>
        <w:t xml:space="preserve">　　　　　　　　　　　　　　日本ボーイスカウト千葉県連盟</w:t>
      </w:r>
      <w:r w:rsidR="00FE2AD5">
        <w:rPr>
          <w:rFonts w:hint="eastAsia"/>
        </w:rPr>
        <w:t xml:space="preserve">　　　　</w:t>
      </w:r>
    </w:p>
    <w:p w14:paraId="42724743" w14:textId="77777777" w:rsidR="0037599D" w:rsidRDefault="0037599D" w:rsidP="00912FA6">
      <w:pPr>
        <w:ind w:firstLineChars="200" w:firstLine="420"/>
        <w:jc w:val="right"/>
      </w:pPr>
      <w:r>
        <w:rPr>
          <w:rFonts w:hint="eastAsia"/>
        </w:rPr>
        <w:t xml:space="preserve">　　　　　　　　　　　　　　　　　　　　第２１回千葉県キャンポリー実行委員会</w:t>
      </w:r>
    </w:p>
    <w:p w14:paraId="35249EEC" w14:textId="79498BBA" w:rsidR="0037599D" w:rsidRDefault="00DF1F5E" w:rsidP="00FE2AD5">
      <w:pPr>
        <w:wordWrap w:val="0"/>
        <w:ind w:firstLineChars="200" w:firstLine="420"/>
        <w:jc w:val="right"/>
      </w:pPr>
      <w:r>
        <w:rPr>
          <w:rFonts w:hint="eastAsia"/>
        </w:rPr>
        <w:t xml:space="preserve">　　　　　　　　　　　　　　　　　　　　実行委員長　　太　田　大　州</w:t>
      </w:r>
      <w:r w:rsidR="00FE2AD5">
        <w:rPr>
          <w:rFonts w:hint="eastAsia"/>
        </w:rPr>
        <w:t xml:space="preserve">　</w:t>
      </w:r>
    </w:p>
    <w:p w14:paraId="58F18572" w14:textId="0D470FCE" w:rsidR="0037599D" w:rsidRDefault="0037599D" w:rsidP="0037599D">
      <w:pPr>
        <w:ind w:firstLineChars="200" w:firstLine="420"/>
      </w:pPr>
    </w:p>
    <w:p w14:paraId="7A360E99" w14:textId="77777777" w:rsidR="00912FA6" w:rsidRPr="00DF1F5E" w:rsidRDefault="00912FA6" w:rsidP="0037599D">
      <w:pPr>
        <w:ind w:firstLineChars="200" w:firstLine="420"/>
      </w:pPr>
    </w:p>
    <w:p w14:paraId="44994BB8" w14:textId="77777777" w:rsidR="0037599D" w:rsidRPr="0037599D" w:rsidRDefault="0037599D" w:rsidP="0037599D">
      <w:pPr>
        <w:ind w:firstLineChars="200" w:firstLine="422"/>
        <w:jc w:val="center"/>
        <w:rPr>
          <w:b/>
        </w:rPr>
      </w:pPr>
      <w:r w:rsidRPr="0037599D">
        <w:rPr>
          <w:rFonts w:hint="eastAsia"/>
          <w:b/>
        </w:rPr>
        <w:t>第２１回千葉県キャンポリー「</w:t>
      </w:r>
      <w:r w:rsidR="00DF1F5E">
        <w:rPr>
          <w:rFonts w:hint="eastAsia"/>
          <w:b/>
        </w:rPr>
        <w:t>参加章</w:t>
      </w:r>
      <w:r w:rsidR="008A4EB6">
        <w:rPr>
          <w:rFonts w:hint="eastAsia"/>
          <w:b/>
        </w:rPr>
        <w:t>デザイン</w:t>
      </w:r>
      <w:r w:rsidRPr="0037599D">
        <w:rPr>
          <w:rFonts w:hint="eastAsia"/>
          <w:b/>
        </w:rPr>
        <w:t>」</w:t>
      </w:r>
      <w:r w:rsidR="003B5A92">
        <w:rPr>
          <w:rFonts w:hint="eastAsia"/>
          <w:b/>
        </w:rPr>
        <w:t>の募集</w:t>
      </w:r>
      <w:r w:rsidRPr="0037599D">
        <w:rPr>
          <w:rFonts w:hint="eastAsia"/>
          <w:b/>
        </w:rPr>
        <w:t>について</w:t>
      </w:r>
    </w:p>
    <w:p w14:paraId="47FA9B80" w14:textId="06DB0FB4" w:rsidR="0037599D" w:rsidRDefault="0037599D" w:rsidP="0037599D"/>
    <w:p w14:paraId="1CF61348" w14:textId="77777777" w:rsidR="00912FA6" w:rsidRDefault="00912FA6" w:rsidP="0037599D"/>
    <w:p w14:paraId="742C462D" w14:textId="2A5AF995" w:rsidR="0037599D" w:rsidRDefault="0037599D" w:rsidP="0037599D">
      <w:r>
        <w:rPr>
          <w:rFonts w:hint="eastAsia"/>
        </w:rPr>
        <w:t xml:space="preserve">　第２１回千葉県キャンポリー</w:t>
      </w:r>
      <w:r w:rsidR="00BD222F">
        <w:rPr>
          <w:rFonts w:hint="eastAsia"/>
        </w:rPr>
        <w:t>（２１</w:t>
      </w:r>
      <w:r w:rsidR="00BD222F">
        <w:rPr>
          <w:rFonts w:hint="eastAsia"/>
        </w:rPr>
        <w:t>CC</w:t>
      </w:r>
      <w:r w:rsidR="00BD222F">
        <w:rPr>
          <w:rFonts w:hint="eastAsia"/>
        </w:rPr>
        <w:t>）</w:t>
      </w:r>
      <w:r w:rsidR="008A4C0C">
        <w:rPr>
          <w:rFonts w:hint="eastAsia"/>
        </w:rPr>
        <w:t>は</w:t>
      </w:r>
      <w:r w:rsidR="005411FD">
        <w:rPr>
          <w:rFonts w:hint="eastAsia"/>
        </w:rPr>
        <w:t>１年の延期となりましたが</w:t>
      </w:r>
      <w:r w:rsidR="00713D6F">
        <w:rPr>
          <w:rFonts w:hint="eastAsia"/>
        </w:rPr>
        <w:t>、</w:t>
      </w:r>
      <w:r w:rsidR="001F347B">
        <w:rPr>
          <w:rFonts w:hint="eastAsia"/>
        </w:rPr>
        <w:t>令和４年</w:t>
      </w:r>
      <w:r w:rsidR="00A63B1B">
        <w:rPr>
          <w:rFonts w:hint="eastAsia"/>
        </w:rPr>
        <w:t>の</w:t>
      </w:r>
      <w:r>
        <w:rPr>
          <w:rFonts w:hint="eastAsia"/>
        </w:rPr>
        <w:t>開催</w:t>
      </w:r>
      <w:r w:rsidR="000F2C40">
        <w:rPr>
          <w:rFonts w:hint="eastAsia"/>
        </w:rPr>
        <w:t>に向けて準備を進めております。</w:t>
      </w:r>
    </w:p>
    <w:p w14:paraId="618D33E4" w14:textId="5DCDB377" w:rsidR="0037599D" w:rsidRDefault="0037599D" w:rsidP="0037599D">
      <w:r>
        <w:rPr>
          <w:rFonts w:hint="eastAsia"/>
        </w:rPr>
        <w:t xml:space="preserve">　</w:t>
      </w:r>
      <w:r w:rsidR="000F2C40">
        <w:rPr>
          <w:rFonts w:hint="eastAsia"/>
        </w:rPr>
        <w:t>この度</w:t>
      </w:r>
      <w:r w:rsidR="008A4EB6">
        <w:rPr>
          <w:rFonts w:hint="eastAsia"/>
        </w:rPr>
        <w:t>、表題の件について</w:t>
      </w:r>
      <w:r w:rsidR="00BD222F">
        <w:rPr>
          <w:rFonts w:hint="eastAsia"/>
        </w:rPr>
        <w:t>再</w:t>
      </w:r>
      <w:r w:rsidR="00BA6DC5">
        <w:rPr>
          <w:rFonts w:hint="eastAsia"/>
        </w:rPr>
        <w:t>募集を</w:t>
      </w:r>
      <w:r w:rsidR="00DF1F5E">
        <w:rPr>
          <w:rFonts w:hint="eastAsia"/>
        </w:rPr>
        <w:t>致します</w:t>
      </w:r>
      <w:r w:rsidR="000F2C40">
        <w:rPr>
          <w:rFonts w:hint="eastAsia"/>
        </w:rPr>
        <w:t>ので</w:t>
      </w:r>
      <w:r w:rsidR="003B5A92">
        <w:rPr>
          <w:rFonts w:hint="eastAsia"/>
        </w:rPr>
        <w:t>振るって応募頂きたく</w:t>
      </w:r>
      <w:r w:rsidR="000F2C40">
        <w:rPr>
          <w:rFonts w:hint="eastAsia"/>
        </w:rPr>
        <w:t>、</w:t>
      </w:r>
      <w:r w:rsidR="003B5A92">
        <w:rPr>
          <w:rFonts w:hint="eastAsia"/>
        </w:rPr>
        <w:t>スカウトへの連絡</w:t>
      </w:r>
      <w:r w:rsidR="000F2C40">
        <w:rPr>
          <w:rFonts w:hint="eastAsia"/>
        </w:rPr>
        <w:t>、ご指導のほど</w:t>
      </w:r>
      <w:r w:rsidR="003B5A92">
        <w:rPr>
          <w:rFonts w:hint="eastAsia"/>
        </w:rPr>
        <w:t>宜しくお願い致します。</w:t>
      </w:r>
    </w:p>
    <w:p w14:paraId="010CA24D" w14:textId="77777777" w:rsidR="003B5A92" w:rsidRDefault="003B5A92" w:rsidP="0037599D"/>
    <w:p w14:paraId="5CBB09BC" w14:textId="6BF4FF1C" w:rsidR="003B5A92" w:rsidRDefault="003B5A92" w:rsidP="003B5A92">
      <w:pPr>
        <w:pStyle w:val="a5"/>
      </w:pPr>
      <w:r>
        <w:rPr>
          <w:rFonts w:hint="eastAsia"/>
        </w:rPr>
        <w:t>記</w:t>
      </w:r>
    </w:p>
    <w:p w14:paraId="30EBC797" w14:textId="77777777" w:rsidR="00CB3A72" w:rsidRPr="00CB3A72" w:rsidRDefault="00CB3A72" w:rsidP="00CB3A72"/>
    <w:p w14:paraId="078AFEC9" w14:textId="77777777" w:rsidR="00056250" w:rsidRPr="00392F66" w:rsidRDefault="00056250" w:rsidP="00056250">
      <w:pPr>
        <w:rPr>
          <w:rFonts w:ascii="ＭＳ 明朝" w:hAnsi="ＭＳ 明朝" w:cs="ＭＳ 明朝"/>
          <w:b/>
          <w:bCs/>
        </w:rPr>
      </w:pPr>
      <w:r>
        <w:rPr>
          <w:rFonts w:hint="eastAsia"/>
        </w:rPr>
        <w:t>１．</w:t>
      </w:r>
      <w:r w:rsidRPr="00056250">
        <w:rPr>
          <w:rFonts w:hint="eastAsia"/>
          <w:spacing w:val="52"/>
          <w:kern w:val="0"/>
          <w:fitText w:val="1470" w:id="-1945445888"/>
        </w:rPr>
        <w:t>大会テー</w:t>
      </w:r>
      <w:r w:rsidRPr="00056250">
        <w:rPr>
          <w:rFonts w:hint="eastAsia"/>
          <w:spacing w:val="2"/>
          <w:kern w:val="0"/>
          <w:fitText w:val="1470" w:id="-1945445888"/>
        </w:rPr>
        <w:t>マ</w:t>
      </w:r>
      <w:r>
        <w:rPr>
          <w:rFonts w:hint="eastAsia"/>
        </w:rPr>
        <w:t xml:space="preserve">　　　　</w:t>
      </w:r>
      <w:r w:rsidRPr="007754AD">
        <w:rPr>
          <w:rFonts w:hint="eastAsia"/>
          <w:b/>
        </w:rPr>
        <w:t>「</w:t>
      </w:r>
      <w:r>
        <w:rPr>
          <w:rFonts w:ascii="ＭＳ 明朝" w:hAnsi="ＭＳ 明朝" w:cs="ＭＳ 明朝" w:hint="eastAsia"/>
          <w:b/>
          <w:bCs/>
        </w:rPr>
        <w:t>エンジョイ・キャンポリー　～冒険、未来の君のために～」</w:t>
      </w:r>
    </w:p>
    <w:p w14:paraId="5F483FE7" w14:textId="290A13B8" w:rsidR="00056250" w:rsidRDefault="00056250" w:rsidP="00056250">
      <w:pPr>
        <w:ind w:left="3570" w:hangingChars="1700" w:hanging="3570"/>
      </w:pPr>
      <w:r>
        <w:rPr>
          <w:rFonts w:hint="eastAsia"/>
        </w:rPr>
        <w:t>２．</w:t>
      </w:r>
      <w:r w:rsidRPr="00056250">
        <w:rPr>
          <w:rFonts w:hint="eastAsia"/>
          <w:spacing w:val="105"/>
          <w:kern w:val="0"/>
          <w:fitText w:val="1470" w:id="-1945445887"/>
        </w:rPr>
        <w:t>開催日</w:t>
      </w:r>
      <w:r w:rsidRPr="00056250">
        <w:rPr>
          <w:rFonts w:hint="eastAsia"/>
          <w:kern w:val="0"/>
          <w:fitText w:val="1470" w:id="-1945445887"/>
        </w:rPr>
        <w:t>程</w:t>
      </w:r>
      <w:r>
        <w:rPr>
          <w:rFonts w:hint="eastAsia"/>
        </w:rPr>
        <w:t xml:space="preserve">　　　　</w:t>
      </w:r>
      <w:r>
        <w:rPr>
          <w:rFonts w:hint="eastAsia"/>
        </w:rPr>
        <w:t>202</w:t>
      </w:r>
      <w:r w:rsidR="004B140C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760C5F">
        <w:rPr>
          <w:rFonts w:hint="eastAsia"/>
        </w:rPr>
        <w:t>6</w:t>
      </w:r>
      <w:r>
        <w:rPr>
          <w:rFonts w:hint="eastAsia"/>
        </w:rPr>
        <w:t>日（土）～</w:t>
      </w:r>
      <w:r w:rsidR="0092681B">
        <w:rPr>
          <w:rFonts w:hint="eastAsia"/>
        </w:rPr>
        <w:t>11</w:t>
      </w:r>
      <w:r>
        <w:rPr>
          <w:rFonts w:hint="eastAsia"/>
        </w:rPr>
        <w:t>日（木</w:t>
      </w:r>
      <w:r w:rsidR="0088756B">
        <w:rPr>
          <w:rFonts w:hint="eastAsia"/>
        </w:rPr>
        <w:t>･祝</w:t>
      </w:r>
      <w:r>
        <w:rPr>
          <w:rFonts w:hint="eastAsia"/>
        </w:rPr>
        <w:t>）</w:t>
      </w:r>
      <w:r>
        <w:rPr>
          <w:rFonts w:hint="eastAsia"/>
        </w:rPr>
        <w:t>5</w:t>
      </w:r>
      <w:r>
        <w:rPr>
          <w:rFonts w:hint="eastAsia"/>
        </w:rPr>
        <w:t>泊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14:paraId="3467E2C7" w14:textId="0D7CA8B0" w:rsidR="00644752" w:rsidRDefault="00056250" w:rsidP="00056250">
      <w:pPr>
        <w:ind w:left="3570" w:hangingChars="1700" w:hanging="3570"/>
      </w:pPr>
      <w:r>
        <w:rPr>
          <w:rFonts w:hint="eastAsia"/>
        </w:rPr>
        <w:t>３．</w:t>
      </w:r>
      <w:r w:rsidRPr="00056250">
        <w:rPr>
          <w:rFonts w:hint="eastAsia"/>
          <w:spacing w:val="105"/>
          <w:kern w:val="0"/>
          <w:fitText w:val="1470" w:id="-1945445886"/>
        </w:rPr>
        <w:t>開催場</w:t>
      </w:r>
      <w:r w:rsidRPr="00056250">
        <w:rPr>
          <w:rFonts w:hint="eastAsia"/>
          <w:kern w:val="0"/>
          <w:fitText w:val="1470" w:id="-1945445886"/>
        </w:rPr>
        <w:t>所</w:t>
      </w:r>
      <w:r>
        <w:rPr>
          <w:rFonts w:hint="eastAsia"/>
        </w:rPr>
        <w:t xml:space="preserve">　　　　</w:t>
      </w:r>
      <w:r w:rsidR="0003312B">
        <w:rPr>
          <w:rFonts w:hint="eastAsia"/>
        </w:rPr>
        <w:t>荏原製作所所有の</w:t>
      </w:r>
      <w:r w:rsidR="00644752">
        <w:rPr>
          <w:rFonts w:hint="eastAsia"/>
        </w:rPr>
        <w:t>富津工業用地</w:t>
      </w:r>
      <w:r w:rsidR="00604770">
        <w:rPr>
          <w:rFonts w:hint="eastAsia"/>
        </w:rPr>
        <w:t>（富津市新富）</w:t>
      </w:r>
    </w:p>
    <w:p w14:paraId="2F3B1830" w14:textId="3B0470CB" w:rsidR="00CB3A72" w:rsidRDefault="00056250" w:rsidP="00056250">
      <w:pPr>
        <w:ind w:left="3570" w:hangingChars="1700" w:hanging="3570"/>
      </w:pPr>
      <w:r>
        <w:rPr>
          <w:rFonts w:hint="eastAsia"/>
        </w:rPr>
        <w:t>４．参加章デザイン</w:t>
      </w:r>
      <w:r w:rsidR="00CB3A7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B3A72">
        <w:rPr>
          <w:rFonts w:hint="eastAsia"/>
        </w:rPr>
        <w:t xml:space="preserve">　以下の条件でお願いいたします。</w:t>
      </w:r>
    </w:p>
    <w:p w14:paraId="53084439" w14:textId="7B9B43B3" w:rsidR="00056250" w:rsidRDefault="00CB3A72" w:rsidP="00CB3A72">
      <w:pPr>
        <w:ind w:leftChars="742" w:left="3568" w:hangingChars="957" w:hanging="2010"/>
      </w:pPr>
      <w:r>
        <w:rPr>
          <w:rFonts w:hint="eastAsia"/>
        </w:rPr>
        <w:t>・</w:t>
      </w:r>
      <w:r w:rsidR="00056250">
        <w:rPr>
          <w:rFonts w:hint="eastAsia"/>
        </w:rPr>
        <w:t>参加全員（スカウト、指導者、奉仕者、等）の着用にふさわしい内容であること</w:t>
      </w:r>
    </w:p>
    <w:p w14:paraId="7F2E0F1A" w14:textId="0C97712A" w:rsidR="00056250" w:rsidRDefault="00056250" w:rsidP="00CB3A72">
      <w:pPr>
        <w:ind w:firstLineChars="742" w:firstLine="1558"/>
      </w:pPr>
      <w:r>
        <w:rPr>
          <w:rFonts w:hint="eastAsia"/>
        </w:rPr>
        <w:t>・明るく希望に満ちた内容であること</w:t>
      </w:r>
    </w:p>
    <w:p w14:paraId="250654D4" w14:textId="4608B0EC" w:rsidR="00056250" w:rsidRPr="001219EE" w:rsidRDefault="00056250" w:rsidP="00CB3A72">
      <w:pPr>
        <w:ind w:firstLineChars="742" w:firstLine="1558"/>
      </w:pPr>
      <w:r>
        <w:rPr>
          <w:rFonts w:hint="eastAsia"/>
        </w:rPr>
        <w:t>・色については７色まで（ベース色は除く）</w:t>
      </w:r>
    </w:p>
    <w:p w14:paraId="7EF11092" w14:textId="4ACB3C43" w:rsidR="00056250" w:rsidRDefault="00056250" w:rsidP="00CB3A72">
      <w:pPr>
        <w:ind w:firstLineChars="742" w:firstLine="1558"/>
      </w:pPr>
      <w:r>
        <w:rPr>
          <w:rFonts w:hint="eastAsia"/>
        </w:rPr>
        <w:t>・直径　８．０ｃｍの円形内に収まるデザインとする</w:t>
      </w:r>
    </w:p>
    <w:p w14:paraId="124459FE" w14:textId="77777777" w:rsidR="00CB3A72" w:rsidRDefault="00CB3A72" w:rsidP="00056250"/>
    <w:p w14:paraId="075C031E" w14:textId="622EB2CC" w:rsidR="00056250" w:rsidRDefault="00056250" w:rsidP="00056250">
      <w:r>
        <w:rPr>
          <w:rFonts w:hint="eastAsia"/>
        </w:rPr>
        <w:t>５．</w:t>
      </w:r>
      <w:r w:rsidRPr="00CB3A72">
        <w:rPr>
          <w:rFonts w:hint="eastAsia"/>
          <w:spacing w:val="210"/>
          <w:kern w:val="0"/>
          <w:fitText w:val="1470" w:id="-1945445885"/>
        </w:rPr>
        <w:t>締切</w:t>
      </w:r>
      <w:r w:rsidRPr="00CB3A72">
        <w:rPr>
          <w:rFonts w:hint="eastAsia"/>
          <w:kern w:val="0"/>
          <w:fitText w:val="1470" w:id="-1945445885"/>
        </w:rPr>
        <w:t>日</w:t>
      </w:r>
      <w:r>
        <w:rPr>
          <w:rFonts w:hint="eastAsia"/>
        </w:rPr>
        <w:t xml:space="preserve">　　　　令和</w:t>
      </w:r>
      <w:r w:rsidR="004601FD">
        <w:rPr>
          <w:rFonts w:hint="eastAsia"/>
        </w:rPr>
        <w:t>４</w:t>
      </w:r>
      <w:r>
        <w:rPr>
          <w:rFonts w:hint="eastAsia"/>
        </w:rPr>
        <w:t>年</w:t>
      </w:r>
      <w:r w:rsidR="00CB3A72"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814D92">
        <w:rPr>
          <w:rFonts w:hint="eastAsia"/>
        </w:rPr>
        <w:t>2</w:t>
      </w:r>
      <w:r>
        <w:rPr>
          <w:rFonts w:hint="eastAsia"/>
        </w:rPr>
        <w:t>日</w:t>
      </w:r>
    </w:p>
    <w:p w14:paraId="6FF03C7C" w14:textId="77777777" w:rsidR="00056250" w:rsidRPr="00CB3A72" w:rsidRDefault="00056250" w:rsidP="00056250">
      <w:pPr>
        <w:ind w:left="2692" w:hangingChars="1282" w:hanging="2692"/>
      </w:pPr>
    </w:p>
    <w:p w14:paraId="6E4D4FCA" w14:textId="016A8BD0" w:rsidR="00056250" w:rsidRDefault="00056250" w:rsidP="00CB3A72">
      <w:pPr>
        <w:ind w:left="2692" w:hangingChars="1282" w:hanging="2692"/>
      </w:pPr>
      <w:r>
        <w:rPr>
          <w:rFonts w:hint="eastAsia"/>
        </w:rPr>
        <w:t>６．</w:t>
      </w:r>
      <w:r w:rsidRPr="00CB3A72">
        <w:rPr>
          <w:rFonts w:hint="eastAsia"/>
          <w:spacing w:val="105"/>
          <w:kern w:val="0"/>
          <w:fitText w:val="1470" w:id="-1945445884"/>
        </w:rPr>
        <w:t>提出方</w:t>
      </w:r>
      <w:r w:rsidRPr="00CB3A72">
        <w:rPr>
          <w:rFonts w:hint="eastAsia"/>
          <w:kern w:val="0"/>
          <w:fitText w:val="1470" w:id="-1945445884"/>
        </w:rPr>
        <w:t>法</w:t>
      </w:r>
      <w:r>
        <w:rPr>
          <w:rFonts w:hint="eastAsia"/>
        </w:rPr>
        <w:t xml:space="preserve">　　　　</w:t>
      </w:r>
      <w:r w:rsidR="003355D9">
        <w:rPr>
          <w:rFonts w:hint="eastAsia"/>
        </w:rPr>
        <w:t>「</w:t>
      </w:r>
      <w:r w:rsidR="003355D9">
        <w:rPr>
          <w:rFonts w:hint="eastAsia"/>
        </w:rPr>
        <w:t>21CC</w:t>
      </w:r>
      <w:r w:rsidR="00576CF6">
        <w:rPr>
          <w:rFonts w:hint="eastAsia"/>
        </w:rPr>
        <w:t>参加章デザイン応募用紙」を</w:t>
      </w:r>
      <w:r w:rsidR="00CB3A72">
        <w:rPr>
          <w:rFonts w:hint="eastAsia"/>
        </w:rPr>
        <w:t>各隊で</w:t>
      </w:r>
      <w:r>
        <w:rPr>
          <w:rFonts w:hint="eastAsia"/>
        </w:rPr>
        <w:t>取り纏め後、</w:t>
      </w:r>
      <w:r>
        <w:rPr>
          <w:rFonts w:hint="eastAsia"/>
        </w:rPr>
        <w:t>21CC</w:t>
      </w:r>
      <w:r>
        <w:rPr>
          <w:rFonts w:hint="eastAsia"/>
        </w:rPr>
        <w:t>実行委員会ゼネラルサービス部</w:t>
      </w:r>
      <w:r>
        <w:rPr>
          <w:rFonts w:hint="eastAsia"/>
        </w:rPr>
        <w:t>(GAD)</w:t>
      </w:r>
      <w:r>
        <w:rPr>
          <w:rFonts w:hint="eastAsia"/>
        </w:rPr>
        <w:t>へ</w:t>
      </w:r>
      <w:r w:rsidR="00CB3A72">
        <w:rPr>
          <w:rFonts w:hint="eastAsia"/>
        </w:rPr>
        <w:t>電子</w:t>
      </w:r>
      <w:r>
        <w:rPr>
          <w:rFonts w:hint="eastAsia"/>
        </w:rPr>
        <w:t>メールで送付</w:t>
      </w:r>
    </w:p>
    <w:p w14:paraId="0CDEE911" w14:textId="77777777" w:rsidR="00CB3A72" w:rsidRPr="00CB3A72" w:rsidRDefault="00CB3A72" w:rsidP="00CB3A72">
      <w:pPr>
        <w:ind w:left="2692" w:hangingChars="1282" w:hanging="2692"/>
      </w:pPr>
    </w:p>
    <w:p w14:paraId="3B815C9D" w14:textId="506F83B0" w:rsidR="007A4EF8" w:rsidRDefault="00056250" w:rsidP="00056250">
      <w:pPr>
        <w:jc w:val="left"/>
      </w:pPr>
      <w:r>
        <w:rPr>
          <w:rFonts w:hint="eastAsia"/>
        </w:rPr>
        <w:t>７．</w:t>
      </w:r>
      <w:r w:rsidRPr="00056250">
        <w:rPr>
          <w:rFonts w:hint="eastAsia"/>
          <w:spacing w:val="210"/>
          <w:kern w:val="0"/>
          <w:fitText w:val="1470" w:id="-1945445883"/>
        </w:rPr>
        <w:t>提出</w:t>
      </w:r>
      <w:r w:rsidRPr="00056250">
        <w:rPr>
          <w:rFonts w:hint="eastAsia"/>
          <w:kern w:val="0"/>
          <w:fitText w:val="1470" w:id="-1945445883"/>
        </w:rPr>
        <w:t>先</w:t>
      </w:r>
      <w:r>
        <w:rPr>
          <w:rFonts w:hint="eastAsia"/>
        </w:rPr>
        <w:t xml:space="preserve">　　　　</w:t>
      </w:r>
      <w:r w:rsidR="00CB3A72">
        <w:rPr>
          <w:rFonts w:hint="eastAsia"/>
        </w:rPr>
        <w:t>21CC</w:t>
      </w:r>
      <w:r w:rsidR="00CB3A72">
        <w:rPr>
          <w:rFonts w:hint="eastAsia"/>
        </w:rPr>
        <w:t>実行委員会</w:t>
      </w:r>
      <w:r w:rsidR="007A4EF8">
        <w:rPr>
          <w:rFonts w:hint="eastAsia"/>
        </w:rPr>
        <w:t>ゼネラルサービス</w:t>
      </w:r>
      <w:r w:rsidR="00CB3A72">
        <w:rPr>
          <w:rFonts w:hint="eastAsia"/>
        </w:rPr>
        <w:t>部</w:t>
      </w:r>
      <w:r w:rsidR="007A4EF8">
        <w:rPr>
          <w:rFonts w:hint="eastAsia"/>
        </w:rPr>
        <w:t>（</w:t>
      </w:r>
      <w:r w:rsidR="007A4EF8">
        <w:rPr>
          <w:rFonts w:hint="eastAsia"/>
        </w:rPr>
        <w:t>GAD</w:t>
      </w:r>
      <w:r w:rsidR="007A4EF8">
        <w:rPr>
          <w:rFonts w:hint="eastAsia"/>
        </w:rPr>
        <w:t>）</w:t>
      </w:r>
      <w:r w:rsidR="00CB3A72">
        <w:rPr>
          <w:rFonts w:hint="eastAsia"/>
        </w:rPr>
        <w:t xml:space="preserve">　</w:t>
      </w:r>
    </w:p>
    <w:p w14:paraId="26FAE435" w14:textId="3B07F651" w:rsidR="00056250" w:rsidRDefault="00CB3A72" w:rsidP="007A4EF8">
      <w:pPr>
        <w:ind w:firstLineChars="2300" w:firstLine="4830"/>
        <w:jc w:val="left"/>
      </w:pPr>
      <w:r>
        <w:rPr>
          <w:rFonts w:hint="eastAsia"/>
        </w:rPr>
        <w:t xml:space="preserve">小泉広美まで　</w:t>
      </w:r>
      <w:r>
        <w:t>bs</w:t>
      </w:r>
      <w:r>
        <w:rPr>
          <w:rFonts w:hint="eastAsia"/>
        </w:rPr>
        <w:t>-</w:t>
      </w:r>
      <w:r>
        <w:t>koi1127@kni.biglobe.ne.jp</w:t>
      </w:r>
      <w:r>
        <w:rPr>
          <w:rFonts w:hint="eastAsia"/>
        </w:rPr>
        <w:t xml:space="preserve"> </w:t>
      </w:r>
    </w:p>
    <w:p w14:paraId="0E71601F" w14:textId="64C45A99" w:rsidR="007754AD" w:rsidRPr="00744568" w:rsidRDefault="007754AD" w:rsidP="003B5A92">
      <w:pPr>
        <w:rPr>
          <w:rFonts w:ascii="ＭＳ 明朝" w:hAnsi="ＭＳ 明朝" w:cs="ＭＳ 明朝"/>
          <w:b/>
          <w:bCs/>
        </w:rPr>
      </w:pPr>
    </w:p>
    <w:p w14:paraId="65371402" w14:textId="77777777" w:rsidR="003B5A92" w:rsidRDefault="003B5A92" w:rsidP="00BE05E5">
      <w:pPr>
        <w:pStyle w:val="a7"/>
      </w:pPr>
      <w:r>
        <w:rPr>
          <w:rFonts w:hint="eastAsia"/>
        </w:rPr>
        <w:t>以上</w:t>
      </w:r>
    </w:p>
    <w:p w14:paraId="2A786AFA" w14:textId="68ACD19C" w:rsidR="00C62D48" w:rsidRDefault="00C62D48" w:rsidP="004B691B">
      <w:pPr>
        <w:pStyle w:val="a7"/>
      </w:pPr>
    </w:p>
    <w:p w14:paraId="72F732AB" w14:textId="77777777" w:rsidR="00DF1F5E" w:rsidRPr="00DF1F5E" w:rsidRDefault="00DF1F5E" w:rsidP="00DF1F5E">
      <w:pPr>
        <w:pStyle w:val="a7"/>
        <w:ind w:right="420"/>
        <w:jc w:val="center"/>
        <w:rPr>
          <w:b/>
          <w:sz w:val="32"/>
          <w:szCs w:val="32"/>
          <w:u w:val="single"/>
        </w:rPr>
      </w:pPr>
      <w:r w:rsidRPr="00DF1F5E">
        <w:rPr>
          <w:rFonts w:hint="eastAsia"/>
          <w:b/>
          <w:sz w:val="32"/>
          <w:szCs w:val="32"/>
          <w:u w:val="single"/>
        </w:rPr>
        <w:t>２１</w:t>
      </w:r>
      <w:r w:rsidRPr="00DF1F5E">
        <w:rPr>
          <w:rFonts w:hint="eastAsia"/>
          <w:b/>
          <w:sz w:val="32"/>
          <w:szCs w:val="32"/>
          <w:u w:val="single"/>
        </w:rPr>
        <w:t>CC</w:t>
      </w:r>
      <w:r w:rsidRPr="00DF1F5E">
        <w:rPr>
          <w:rFonts w:hint="eastAsia"/>
          <w:b/>
          <w:sz w:val="32"/>
          <w:szCs w:val="32"/>
          <w:u w:val="single"/>
        </w:rPr>
        <w:t>参加章デザイン応募用紙</w:t>
      </w:r>
    </w:p>
    <w:p w14:paraId="0CBF9895" w14:textId="01A4275E" w:rsidR="00CB3A72" w:rsidRDefault="00CB3A72" w:rsidP="004B691B">
      <w:pPr>
        <w:pStyle w:val="a7"/>
        <w:ind w:right="420"/>
        <w:jc w:val="both"/>
      </w:pPr>
    </w:p>
    <w:p w14:paraId="105FCA54" w14:textId="51100818" w:rsidR="004B691B" w:rsidRDefault="00897498" w:rsidP="004B691B">
      <w:pPr>
        <w:pStyle w:val="a7"/>
        <w:ind w:right="420"/>
        <w:jc w:val="both"/>
      </w:pPr>
      <w:r>
        <w:rPr>
          <w:rFonts w:hint="eastAsia"/>
        </w:rPr>
        <w:t>＊色</w:t>
      </w:r>
      <w:r w:rsidR="00CB3A72">
        <w:rPr>
          <w:rFonts w:hint="eastAsia"/>
        </w:rPr>
        <w:t>が</w:t>
      </w:r>
      <w:r>
        <w:rPr>
          <w:rFonts w:hint="eastAsia"/>
        </w:rPr>
        <w:t>分かるようになるべく濃く書いてください</w:t>
      </w:r>
    </w:p>
    <w:p w14:paraId="45E1A3E6" w14:textId="03C66C92" w:rsidR="00897498" w:rsidRDefault="00897498" w:rsidP="00C91F33">
      <w:pPr>
        <w:pStyle w:val="a7"/>
        <w:ind w:left="210" w:right="420" w:hangingChars="100" w:hanging="210"/>
        <w:jc w:val="both"/>
      </w:pPr>
      <w:r>
        <w:rPr>
          <w:rFonts w:hint="eastAsia"/>
        </w:rPr>
        <w:t>＊</w:t>
      </w:r>
      <w:r w:rsidR="00C91F33">
        <w:rPr>
          <w:rFonts w:hint="eastAsia"/>
        </w:rPr>
        <w:t>採用された場合、</w:t>
      </w:r>
      <w:r>
        <w:rPr>
          <w:rFonts w:hint="eastAsia"/>
        </w:rPr>
        <w:t>実行委員会で色</w:t>
      </w:r>
      <w:r w:rsidR="00BE05E5">
        <w:rPr>
          <w:rFonts w:hint="eastAsia"/>
        </w:rPr>
        <w:t>及び図の配置</w:t>
      </w:r>
      <w:r>
        <w:rPr>
          <w:rFonts w:hint="eastAsia"/>
        </w:rPr>
        <w:t>については修正を加える事があり</w:t>
      </w:r>
      <w:r w:rsidR="00F8435B">
        <w:rPr>
          <w:rFonts w:hint="eastAsia"/>
        </w:rPr>
        <w:t>ま</w:t>
      </w:r>
      <w:r>
        <w:rPr>
          <w:rFonts w:hint="eastAsia"/>
        </w:rPr>
        <w:t>す。この場合応募者に了承を</w:t>
      </w:r>
      <w:r w:rsidR="00C91F33">
        <w:rPr>
          <w:rFonts w:hint="eastAsia"/>
        </w:rPr>
        <w:t>得て修正します</w:t>
      </w:r>
    </w:p>
    <w:p w14:paraId="7C598EE9" w14:textId="1187015D" w:rsidR="004B691B" w:rsidRDefault="00C749C3" w:rsidP="004B691B">
      <w:pPr>
        <w:pStyle w:val="a7"/>
        <w:ind w:right="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7995D" wp14:editId="096C4388">
                <wp:simplePos x="0" y="0"/>
                <wp:positionH relativeFrom="column">
                  <wp:posOffset>335280</wp:posOffset>
                </wp:positionH>
                <wp:positionV relativeFrom="paragraph">
                  <wp:posOffset>161290</wp:posOffset>
                </wp:positionV>
                <wp:extent cx="5343525" cy="4800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80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B0CE9" id="正方形/長方形 1" o:spid="_x0000_s1026" style="position:absolute;left:0;text-align:left;margin-left:26.4pt;margin-top:12.7pt;width:420.75pt;height:37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IqfAIAAB0FAAAOAAAAZHJzL2Uyb0RvYy54bWysVM1uEzEQviPxDpbvZJM0KSXqpopaFSFF&#10;bUWLena9drPC6zFjJ5vwHvQB4MwZceBxqMRbMPZutqXkhLh4Z3b+P3/jw6N1ZdhKoS/B5nzQ63Om&#10;rISitLc5f3d1+uKAMx+ELYQBq3K+UZ4fTZ8/O6zdRA1hAaZQyCiJ9ZPa5XwRgptkmZcLVQnfA6cs&#10;GTVgJQKpeJsVKGrKXpls2O/vZzVg4RCk8p7+njRGPk35tVYynGvtVWAm59RbSCem8yae2fRQTG5R&#10;uEUp2zbEP3RRidJS0S7ViQiCLbH8K1VVSgQPOvQkVBloXUqVZqBpBv0n01wuhFNpFgLHuw4m///S&#10;yrPVBbKyoLvjzIqKruj+65f7u+8/f3zOfn361khsEIGqnZ+Q/6W7wFbzJMap1xqr+KV52DqBu+nA&#10;VevAJP0c7432xsMxZ5JsowO6u36CP3sId+jDawUVi0LOkW4vgSpWcx+oJLluXUiJ7TQNJClsjIo9&#10;GPtWaZqISg5TdOKSOjbIVoJYIKRUNuzHgShf8o5hujSmCxzsCjQhoUBBrW8MU4ljXWB/V+CfFbuI&#10;VBVs6IKr0gLuSlC87yo3/tvpm5nj+DdQbOgiERqGeydPSwJxLny4EEiUJvLTmoZzOrSBOufQSpwt&#10;AD/u+h/9iWlk5aymFcm5/7AUqDgzbyxx8NVgNIo7lZTR+OWQFHxsuXlsscvqGAh/4hl1l8ToH8xW&#10;1AjVNW3zLFYlk7CSaudcBtwqx6FZXXoPpJrNkhvtkRNhbi+djMkjqpEkV+trga5lUiASnsF2ncTk&#10;CaEa3xhpYbYMoMvEtgdcW7xpBxNp2vciLvljPXk9vGrT3wAAAP//AwBQSwMEFAAGAAgAAAAhAPJn&#10;JC7fAAAACQEAAA8AAABkcnMvZG93bnJldi54bWxMj81OwzAQhO9IvIO1SNyokzSlacimKqDSK7T8&#10;XN14SSLidRQ7bXh7zAmOoxnNfFOsJ9OJEw2utYwQzyIQxJXVLdcIr4ftTQbCecVadZYJ4ZscrMvL&#10;i0Ll2p75hU57X4tQwi5XCI33fS6lqxoyys1sTxy8TzsY5YMcaqkHdQ7lppNJFN1Ko1oOC43q6aGh&#10;6ms/GoSxerr/qPvN8+N2zjtp45V5e9eI11fT5g6Ep8n/heEXP6BDGZiOdmTtRIewSAK5R0gWKYjg&#10;Z6t0DuKIsMziFGRZyP8Pyh8AAAD//wMAUEsBAi0AFAAGAAgAAAAhALaDOJL+AAAA4QEAABMAAAAA&#10;AAAAAAAAAAAAAAAAAFtDb250ZW50X1R5cGVzXS54bWxQSwECLQAUAAYACAAAACEAOP0h/9YAAACU&#10;AQAACwAAAAAAAAAAAAAAAAAvAQAAX3JlbHMvLnJlbHNQSwECLQAUAAYACAAAACEAc4FyKnwCAAAd&#10;BQAADgAAAAAAAAAAAAAAAAAuAgAAZHJzL2Uyb0RvYy54bWxQSwECLQAUAAYACAAAACEA8mckLt8A&#10;AAAJAQAADwAAAAAAAAAAAAAAAADWBAAAZHJzL2Rvd25yZXYueG1sUEsFBgAAAAAEAAQA8wAAAOIF&#10;AAAAAA==&#10;" fillcolor="white [3201]" strokecolor="#70ad47 [3209]" strokeweight="1pt"/>
            </w:pict>
          </mc:Fallback>
        </mc:AlternateContent>
      </w:r>
    </w:p>
    <w:p w14:paraId="12CC711D" w14:textId="124D2698" w:rsidR="004B691B" w:rsidRDefault="004B691B" w:rsidP="004B691B">
      <w:pPr>
        <w:pStyle w:val="a7"/>
        <w:ind w:right="420"/>
        <w:jc w:val="both"/>
      </w:pPr>
    </w:p>
    <w:p w14:paraId="481C31BD" w14:textId="3B441EA4" w:rsidR="004B691B" w:rsidRDefault="004B691B" w:rsidP="004B691B">
      <w:pPr>
        <w:pStyle w:val="a7"/>
        <w:ind w:right="420"/>
        <w:jc w:val="both"/>
      </w:pPr>
    </w:p>
    <w:p w14:paraId="7CACEF15" w14:textId="2F6D6087" w:rsidR="004B691B" w:rsidRDefault="004B691B" w:rsidP="004B691B">
      <w:pPr>
        <w:pStyle w:val="a7"/>
        <w:ind w:right="420"/>
        <w:jc w:val="both"/>
      </w:pPr>
    </w:p>
    <w:p w14:paraId="115CE727" w14:textId="0272BB5E" w:rsidR="004B691B" w:rsidRDefault="00963C4E" w:rsidP="004B691B">
      <w:pPr>
        <w:pStyle w:val="a7"/>
        <w:ind w:right="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0AE8D" wp14:editId="7A06713D">
                <wp:simplePos x="0" y="0"/>
                <wp:positionH relativeFrom="column">
                  <wp:posOffset>1489710</wp:posOffset>
                </wp:positionH>
                <wp:positionV relativeFrom="paragraph">
                  <wp:posOffset>175260</wp:posOffset>
                </wp:positionV>
                <wp:extent cx="3105150" cy="3000375"/>
                <wp:effectExtent l="0" t="0" r="19050" b="2857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003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F754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6" type="#_x0000_t120" style="position:absolute;left:0;text-align:left;margin-left:117.3pt;margin-top:13.8pt;width:244.5pt;height:23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K+yQIAAKoFAAAOAAAAZHJzL2Uyb0RvYy54bWysVLFu2zAQ3Qv0HwjujSQ7blohcmA4SFEg&#10;SIImRWaGoiIBFI8lacvuVnjJmCVf0Dljt/6NEfQ3eqRk2U2LDkUXice7e3f3eHeHR4takrkwtgKV&#10;0WQvpkQoDnmlbjP68erk1RtKrGMqZxKUyOhSWHo0fvnisNGpGEAJMheGIIiyaaMzWjqn0yiyvBQ1&#10;s3ughUJlAaZmDkVzG+WGNYhey2gQx6+jBkyuDXBhLd4et0o6DvhFIbg7LworHJEZxdxc+JrwvfHf&#10;aHzI0lvDdFnxLg32D1nUrFIYtIc6Zo6Rmal+g6orbsBC4fY41BEURcVFqAGrSeJn1VyWTItQC5Jj&#10;dU+T/X+w/Gx+YUiVZ3RIiWI1PtF69bBePa5X39erL+vV13C4S8mPb/dP93dPj/dk6FlrtE3R+VJf&#10;mE6yePQULApT+z8WRxaB6WXPtFg4wvFymMSjZIQPwlE3jON4eDDyqNHWXRvr3gmoiT9ktJDQTEtm&#10;3BSUwmcFE/hm81PrWseNg4+t4KSSEu9ZKpX/WpBV7u+C4LtLTKUhc4Z94RZJF3vHCjPxnpGvs60s&#10;nNxSihb1gyiQN6xlEBIJHbvFZJwL5ZJWVbJctKFGWGpoOoTvPULZUiGgRy4wyR67A/g13w12W3Zn&#10;711FaPjeOf5bYq1z7xEig3K9c12pjuI+z7YEiVV1kVv7DUktNZ6lG8iX2FUG2nGzmp9U+IinzLoL&#10;ZnC+8OFxZ7hz/Ph3zSh0J0pKMJ//dO/tse1RS0mD85pR+2nGjKBEvlc4EG+T/X0/4EHYHx0MUDC7&#10;mptdjZrVU8CnT3A7aR6O3t7JzbEwUF/japn4qKhiimPsjHJnNsLUtXsElxMXk0kww6HWzJ2qS809&#10;uGfVt+XV4poZ3XWywyE4g81ss/RZC7e23lPBZOagqEJ/b3nt+MaFEBqnW15+4+zKwWq7Ysc/AQAA&#10;//8DAFBLAwQUAAYACAAAACEAG40YaeAAAAAKAQAADwAAAGRycy9kb3ducmV2LnhtbEyPzU7DMBCE&#10;70i8g7VI3KjdFFoU4lRQ6BFEGnrg5sRLEvBPFDtpeHuWE5x2Vjua/SbbztawCYfQeSdhuRDA0NVe&#10;d66R8Fbur26BhaicVsY7lPCNAbb5+VmmUu1PrsDpEBtGIS6kSkIbY59yHuoWrQoL36Oj24cfrIq0&#10;Dg3XgzpRuDU8EWLNreocfWhVj7sW66/DaCUUu2Nhn16fTfU4Ji/798/y4TiVUl5ezPd3wCLO8c8M&#10;v/iEDjkxVX50OjAjIVldr8lKYkOTDJtkRaKScCPEEnie8f8V8h8AAAD//wMAUEsBAi0AFAAGAAgA&#10;AAAhALaDOJL+AAAA4QEAABMAAAAAAAAAAAAAAAAAAAAAAFtDb250ZW50X1R5cGVzXS54bWxQSwEC&#10;LQAUAAYACAAAACEAOP0h/9YAAACUAQAACwAAAAAAAAAAAAAAAAAvAQAAX3JlbHMvLnJlbHNQSwEC&#10;LQAUAAYACAAAACEA1nIyvskCAACqBQAADgAAAAAAAAAAAAAAAAAuAgAAZHJzL2Uyb0RvYy54bWxQ&#10;SwECLQAUAAYACAAAACEAG40YaeAAAAAKAQAADwAAAAAAAAAAAAAAAAAjBQAAZHJzL2Rvd25yZXYu&#10;eG1sUEsFBgAAAAAEAAQA8wAAADAGAAAAAA==&#10;" filled="f" strokecolor="black [3213]" strokeweight="1pt">
                <v:stroke joinstyle="miter"/>
              </v:shape>
            </w:pict>
          </mc:Fallback>
        </mc:AlternateContent>
      </w:r>
    </w:p>
    <w:p w14:paraId="341C73A6" w14:textId="1930DBF3" w:rsidR="004B691B" w:rsidRDefault="004B691B" w:rsidP="004B691B">
      <w:pPr>
        <w:pStyle w:val="a7"/>
        <w:ind w:right="420"/>
        <w:jc w:val="both"/>
      </w:pPr>
    </w:p>
    <w:p w14:paraId="428D6EC9" w14:textId="77777777" w:rsidR="004B691B" w:rsidRDefault="004B691B" w:rsidP="004B691B">
      <w:pPr>
        <w:pStyle w:val="a7"/>
        <w:ind w:right="420"/>
        <w:jc w:val="both"/>
      </w:pPr>
    </w:p>
    <w:p w14:paraId="46DFF9CC" w14:textId="6F260860" w:rsidR="004B691B" w:rsidRDefault="004B691B" w:rsidP="004B691B">
      <w:pPr>
        <w:pStyle w:val="a7"/>
        <w:ind w:right="420"/>
        <w:jc w:val="both"/>
      </w:pPr>
    </w:p>
    <w:p w14:paraId="197EECB7" w14:textId="43E2FC4C" w:rsidR="004B691B" w:rsidRDefault="004B691B" w:rsidP="004B691B">
      <w:pPr>
        <w:pStyle w:val="a7"/>
        <w:ind w:right="420"/>
        <w:jc w:val="both"/>
      </w:pPr>
    </w:p>
    <w:p w14:paraId="354BE7A5" w14:textId="77777777" w:rsidR="004B691B" w:rsidRDefault="004B691B" w:rsidP="004B691B">
      <w:pPr>
        <w:pStyle w:val="a7"/>
        <w:ind w:right="420"/>
        <w:jc w:val="both"/>
      </w:pPr>
    </w:p>
    <w:p w14:paraId="3C028380" w14:textId="05DE32CD" w:rsidR="004B691B" w:rsidRDefault="004B691B" w:rsidP="004B691B">
      <w:pPr>
        <w:pStyle w:val="a7"/>
        <w:ind w:right="420"/>
        <w:jc w:val="both"/>
      </w:pPr>
    </w:p>
    <w:p w14:paraId="477BA82E" w14:textId="77777777" w:rsidR="004B691B" w:rsidRDefault="004B691B" w:rsidP="004B691B">
      <w:pPr>
        <w:pStyle w:val="a7"/>
        <w:ind w:right="420"/>
        <w:jc w:val="both"/>
      </w:pPr>
    </w:p>
    <w:p w14:paraId="6DEFCF04" w14:textId="77777777" w:rsidR="004B691B" w:rsidRDefault="004B691B" w:rsidP="004B691B">
      <w:pPr>
        <w:pStyle w:val="a7"/>
        <w:ind w:right="420"/>
        <w:jc w:val="both"/>
      </w:pPr>
    </w:p>
    <w:p w14:paraId="23E5B248" w14:textId="77777777" w:rsidR="004B691B" w:rsidRDefault="004B691B" w:rsidP="004B691B">
      <w:pPr>
        <w:pStyle w:val="a7"/>
        <w:ind w:right="420"/>
        <w:jc w:val="both"/>
      </w:pPr>
    </w:p>
    <w:p w14:paraId="3DF5484D" w14:textId="77777777" w:rsidR="004B691B" w:rsidRDefault="004B691B" w:rsidP="004B691B">
      <w:pPr>
        <w:pStyle w:val="a7"/>
        <w:ind w:right="420"/>
        <w:jc w:val="both"/>
      </w:pPr>
    </w:p>
    <w:p w14:paraId="05E38B24" w14:textId="77777777" w:rsidR="004B691B" w:rsidRDefault="004B691B" w:rsidP="004B691B">
      <w:pPr>
        <w:pStyle w:val="a7"/>
        <w:ind w:right="420"/>
        <w:jc w:val="both"/>
      </w:pPr>
    </w:p>
    <w:p w14:paraId="055D9D67" w14:textId="77777777" w:rsidR="004B691B" w:rsidRDefault="004B691B" w:rsidP="004B691B">
      <w:pPr>
        <w:pStyle w:val="a7"/>
        <w:ind w:right="420"/>
        <w:jc w:val="both"/>
      </w:pPr>
    </w:p>
    <w:p w14:paraId="736C2A2B" w14:textId="77777777" w:rsidR="004B691B" w:rsidRDefault="004B691B" w:rsidP="004B691B">
      <w:pPr>
        <w:pStyle w:val="a7"/>
        <w:ind w:right="420"/>
        <w:jc w:val="both"/>
      </w:pPr>
    </w:p>
    <w:p w14:paraId="179AA4D7" w14:textId="77777777" w:rsidR="004B691B" w:rsidRDefault="004B691B" w:rsidP="004B691B">
      <w:pPr>
        <w:pStyle w:val="a7"/>
        <w:ind w:right="420"/>
        <w:jc w:val="both"/>
      </w:pPr>
    </w:p>
    <w:p w14:paraId="22B29144" w14:textId="77777777" w:rsidR="004B691B" w:rsidRDefault="004B691B" w:rsidP="004B691B">
      <w:pPr>
        <w:pStyle w:val="a7"/>
        <w:ind w:right="420"/>
        <w:jc w:val="both"/>
      </w:pPr>
    </w:p>
    <w:p w14:paraId="377BAA48" w14:textId="77777777" w:rsidR="004B691B" w:rsidRDefault="004B691B" w:rsidP="004B691B">
      <w:pPr>
        <w:pStyle w:val="a7"/>
        <w:ind w:right="420"/>
        <w:jc w:val="both"/>
      </w:pPr>
    </w:p>
    <w:p w14:paraId="340934DA" w14:textId="4102DB18" w:rsidR="00C749C3" w:rsidRDefault="00C749C3" w:rsidP="004B691B">
      <w:pPr>
        <w:pStyle w:val="a7"/>
        <w:ind w:right="420"/>
        <w:jc w:val="both"/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C749C3" w14:paraId="7EA08A8B" w14:textId="77777777" w:rsidTr="00C749C3">
        <w:trPr>
          <w:trHeight w:val="2164"/>
        </w:trPr>
        <w:tc>
          <w:tcPr>
            <w:tcW w:w="8364" w:type="dxa"/>
          </w:tcPr>
          <w:p w14:paraId="2BE3A69F" w14:textId="77777777" w:rsidR="00C749C3" w:rsidRDefault="00C749C3" w:rsidP="004B691B">
            <w:pPr>
              <w:pStyle w:val="a7"/>
              <w:ind w:right="420"/>
              <w:jc w:val="both"/>
              <w:rPr>
                <w:u w:val="single"/>
              </w:rPr>
            </w:pPr>
            <w:r w:rsidRPr="00C749C3">
              <w:rPr>
                <w:rFonts w:hint="eastAsia"/>
                <w:u w:val="single"/>
              </w:rPr>
              <w:t>デザインに込めた思い</w:t>
            </w:r>
          </w:p>
          <w:p w14:paraId="2DDC7C7D" w14:textId="6A431E05" w:rsidR="007455C0" w:rsidRPr="00C749C3" w:rsidRDefault="007455C0" w:rsidP="004B691B">
            <w:pPr>
              <w:pStyle w:val="a7"/>
              <w:ind w:right="420"/>
              <w:jc w:val="both"/>
              <w:rPr>
                <w:u w:val="single"/>
              </w:rPr>
            </w:pPr>
          </w:p>
        </w:tc>
      </w:tr>
      <w:tr w:rsidR="00C749C3" w14:paraId="1AA7AC91" w14:textId="77777777" w:rsidTr="00C749C3">
        <w:trPr>
          <w:trHeight w:val="631"/>
        </w:trPr>
        <w:tc>
          <w:tcPr>
            <w:tcW w:w="8364" w:type="dxa"/>
          </w:tcPr>
          <w:p w14:paraId="24DF03F6" w14:textId="2F476CCB" w:rsidR="00C749C3" w:rsidRPr="00C749C3" w:rsidRDefault="00C749C3" w:rsidP="00C749C3">
            <w:pPr>
              <w:pStyle w:val="a7"/>
              <w:ind w:right="420" w:firstLine="1050"/>
              <w:jc w:val="left"/>
              <w:rPr>
                <w:sz w:val="28"/>
                <w:szCs w:val="28"/>
              </w:rPr>
            </w:pPr>
            <w:r w:rsidRPr="00C749C3">
              <w:rPr>
                <w:rFonts w:hint="eastAsia"/>
                <w:sz w:val="28"/>
                <w:szCs w:val="28"/>
              </w:rPr>
              <w:t>地区　　　　　　団　　　班　氏名</w:t>
            </w:r>
            <w:r w:rsidR="007455C0">
              <w:rPr>
                <w:rFonts w:hint="eastAsia"/>
                <w:sz w:val="28"/>
                <w:szCs w:val="28"/>
              </w:rPr>
              <w:t xml:space="preserve">　　　　　　　</w:t>
            </w:r>
          </w:p>
        </w:tc>
      </w:tr>
    </w:tbl>
    <w:p w14:paraId="0FC42759" w14:textId="45DC9011" w:rsidR="00C62D48" w:rsidRDefault="00C62D48" w:rsidP="004B691B">
      <w:pPr>
        <w:pStyle w:val="a7"/>
        <w:ind w:right="420"/>
        <w:jc w:val="both"/>
      </w:pPr>
    </w:p>
    <w:p w14:paraId="4AA1F9C3" w14:textId="4BCCC70A" w:rsidR="004B691B" w:rsidRPr="0037599D" w:rsidRDefault="004B691B" w:rsidP="00C749C3">
      <w:pPr>
        <w:pStyle w:val="a7"/>
        <w:ind w:right="420"/>
        <w:jc w:val="both"/>
      </w:pPr>
    </w:p>
    <w:sectPr w:rsidR="004B691B" w:rsidRPr="0037599D" w:rsidSect="00912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2DBD" w14:textId="77777777" w:rsidR="00802053" w:rsidRDefault="00802053" w:rsidP="007A4EF8">
      <w:r>
        <w:separator/>
      </w:r>
    </w:p>
  </w:endnote>
  <w:endnote w:type="continuationSeparator" w:id="0">
    <w:p w14:paraId="38D3480D" w14:textId="77777777" w:rsidR="00802053" w:rsidRDefault="00802053" w:rsidP="007A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3881" w14:textId="77777777" w:rsidR="00802053" w:rsidRDefault="00802053" w:rsidP="007A4EF8">
      <w:r>
        <w:separator/>
      </w:r>
    </w:p>
  </w:footnote>
  <w:footnote w:type="continuationSeparator" w:id="0">
    <w:p w14:paraId="280D2E76" w14:textId="77777777" w:rsidR="00802053" w:rsidRDefault="00802053" w:rsidP="007A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9D"/>
    <w:rsid w:val="0003312B"/>
    <w:rsid w:val="00056250"/>
    <w:rsid w:val="000A00D4"/>
    <w:rsid w:val="000F2C40"/>
    <w:rsid w:val="001219EE"/>
    <w:rsid w:val="001A6E3E"/>
    <w:rsid w:val="001B1C4F"/>
    <w:rsid w:val="001F347B"/>
    <w:rsid w:val="00203133"/>
    <w:rsid w:val="00242B84"/>
    <w:rsid w:val="002F59CA"/>
    <w:rsid w:val="003355D9"/>
    <w:rsid w:val="00336095"/>
    <w:rsid w:val="00356E1F"/>
    <w:rsid w:val="0037599D"/>
    <w:rsid w:val="003B5A92"/>
    <w:rsid w:val="003D5503"/>
    <w:rsid w:val="003E4938"/>
    <w:rsid w:val="0044420E"/>
    <w:rsid w:val="004601FD"/>
    <w:rsid w:val="004B140C"/>
    <w:rsid w:val="004B40EC"/>
    <w:rsid w:val="004B691B"/>
    <w:rsid w:val="005411FD"/>
    <w:rsid w:val="00576CF6"/>
    <w:rsid w:val="005B3C31"/>
    <w:rsid w:val="005C3C1C"/>
    <w:rsid w:val="00604770"/>
    <w:rsid w:val="00644752"/>
    <w:rsid w:val="00713D6F"/>
    <w:rsid w:val="00744568"/>
    <w:rsid w:val="007455C0"/>
    <w:rsid w:val="00760C5F"/>
    <w:rsid w:val="007754AD"/>
    <w:rsid w:val="007A4EF8"/>
    <w:rsid w:val="00802053"/>
    <w:rsid w:val="00814D92"/>
    <w:rsid w:val="0088756B"/>
    <w:rsid w:val="00897498"/>
    <w:rsid w:val="008A2DF9"/>
    <w:rsid w:val="008A4C0C"/>
    <w:rsid w:val="008A4EB6"/>
    <w:rsid w:val="00912FA6"/>
    <w:rsid w:val="0092681B"/>
    <w:rsid w:val="00963C4E"/>
    <w:rsid w:val="0096426C"/>
    <w:rsid w:val="009E0D6C"/>
    <w:rsid w:val="00A27E18"/>
    <w:rsid w:val="00A33300"/>
    <w:rsid w:val="00A63B1B"/>
    <w:rsid w:val="00AE3265"/>
    <w:rsid w:val="00B27E0F"/>
    <w:rsid w:val="00BA6DC5"/>
    <w:rsid w:val="00BD222F"/>
    <w:rsid w:val="00BE05E5"/>
    <w:rsid w:val="00C15083"/>
    <w:rsid w:val="00C62D48"/>
    <w:rsid w:val="00C749C3"/>
    <w:rsid w:val="00C8509C"/>
    <w:rsid w:val="00C91F33"/>
    <w:rsid w:val="00CB3A72"/>
    <w:rsid w:val="00CC1620"/>
    <w:rsid w:val="00CF74B2"/>
    <w:rsid w:val="00CF75E2"/>
    <w:rsid w:val="00D52355"/>
    <w:rsid w:val="00DF1F5E"/>
    <w:rsid w:val="00E422EA"/>
    <w:rsid w:val="00F62903"/>
    <w:rsid w:val="00F8435B"/>
    <w:rsid w:val="00F96DE3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9AD29"/>
  <w15:chartTrackingRefBased/>
  <w15:docId w15:val="{E4B4C81C-D522-440F-85AB-31AC14CB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599D"/>
  </w:style>
  <w:style w:type="character" w:customStyle="1" w:styleId="a4">
    <w:name w:val="日付 (文字)"/>
    <w:basedOn w:val="a0"/>
    <w:link w:val="a3"/>
    <w:uiPriority w:val="99"/>
    <w:semiHidden/>
    <w:rsid w:val="0037599D"/>
  </w:style>
  <w:style w:type="paragraph" w:styleId="a5">
    <w:name w:val="Note Heading"/>
    <w:basedOn w:val="a"/>
    <w:next w:val="a"/>
    <w:link w:val="a6"/>
    <w:uiPriority w:val="99"/>
    <w:unhideWhenUsed/>
    <w:rsid w:val="003B5A92"/>
    <w:pPr>
      <w:jc w:val="center"/>
    </w:pPr>
  </w:style>
  <w:style w:type="character" w:customStyle="1" w:styleId="a6">
    <w:name w:val="記 (文字)"/>
    <w:basedOn w:val="a0"/>
    <w:link w:val="a5"/>
    <w:uiPriority w:val="99"/>
    <w:rsid w:val="003B5A92"/>
  </w:style>
  <w:style w:type="paragraph" w:styleId="a7">
    <w:name w:val="Closing"/>
    <w:basedOn w:val="a"/>
    <w:link w:val="a8"/>
    <w:uiPriority w:val="99"/>
    <w:unhideWhenUsed/>
    <w:rsid w:val="003B5A92"/>
    <w:pPr>
      <w:jc w:val="right"/>
    </w:pPr>
  </w:style>
  <w:style w:type="character" w:customStyle="1" w:styleId="a8">
    <w:name w:val="結語 (文字)"/>
    <w:basedOn w:val="a0"/>
    <w:link w:val="a7"/>
    <w:uiPriority w:val="99"/>
    <w:rsid w:val="003B5A92"/>
  </w:style>
  <w:style w:type="character" w:styleId="a9">
    <w:name w:val="Hyperlink"/>
    <w:basedOn w:val="a0"/>
    <w:uiPriority w:val="99"/>
    <w:unhideWhenUsed/>
    <w:rsid w:val="001219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A4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4EF8"/>
  </w:style>
  <w:style w:type="paragraph" w:styleId="ac">
    <w:name w:val="footer"/>
    <w:basedOn w:val="a"/>
    <w:link w:val="ad"/>
    <w:uiPriority w:val="99"/>
    <w:unhideWhenUsed/>
    <w:rsid w:val="007A4E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4EF8"/>
  </w:style>
  <w:style w:type="table" w:styleId="ae">
    <w:name w:val="Table Grid"/>
    <w:basedOn w:val="a1"/>
    <w:uiPriority w:val="39"/>
    <w:rsid w:val="00C7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</dc:creator>
  <cp:keywords/>
  <dc:description/>
  <cp:lastModifiedBy>Takahashi Fujio</cp:lastModifiedBy>
  <cp:revision>2</cp:revision>
  <cp:lastPrinted>2021-10-15T15:54:00Z</cp:lastPrinted>
  <dcterms:created xsi:type="dcterms:W3CDTF">2021-12-13T00:36:00Z</dcterms:created>
  <dcterms:modified xsi:type="dcterms:W3CDTF">2021-12-13T00:36:00Z</dcterms:modified>
</cp:coreProperties>
</file>